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55"/>
        <w:gridCol w:w="1150"/>
      </w:tblGrid>
      <w:tr w:rsidR="006959DD" w:rsidRPr="006959DD" w:rsidTr="006959DD">
        <w:trPr>
          <w:trHeight w:val="15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59DD" w:rsidRPr="006959DD" w:rsidRDefault="006959DD" w:rsidP="006959DD">
            <w:pPr>
              <w:pBdr>
                <w:bottom w:val="single" w:sz="6" w:space="0" w:color="283633"/>
              </w:pBdr>
              <w:spacing w:after="0" w:line="150" w:lineRule="atLeast"/>
              <w:outlineLvl w:val="0"/>
              <w:rPr>
                <w:rFonts w:ascii="Verdana" w:eastAsia="Times New Roman" w:hAnsi="Verdana" w:cs="Times New Roman"/>
                <w:b/>
                <w:bCs/>
                <w:color w:val="283633"/>
                <w:kern w:val="36"/>
                <w:sz w:val="32"/>
                <w:szCs w:val="32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b/>
                <w:bCs/>
                <w:color w:val="283633"/>
                <w:kern w:val="36"/>
                <w:sz w:val="32"/>
                <w:szCs w:val="32"/>
                <w:lang w:eastAsia="ru-RU"/>
              </w:rPr>
              <w:t>Полезные ссылки</w:t>
            </w:r>
          </w:p>
        </w:tc>
      </w:tr>
      <w:tr w:rsidR="006959DD" w:rsidRPr="006959DD" w:rsidTr="006959DD">
        <w:trPr>
          <w:trHeight w:val="15"/>
          <w:tblCellSpacing w:w="0" w:type="dxa"/>
        </w:trPr>
        <w:tc>
          <w:tcPr>
            <w:tcW w:w="0" w:type="auto"/>
            <w:gridSpan w:val="2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</w:tblGrid>
            <w:tr w:rsidR="006959DD" w:rsidRPr="006959DD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6959DD" w:rsidRPr="006959DD" w:rsidRDefault="006959DD" w:rsidP="00695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bookmarkStart w:id="0" w:name="top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959DD" w:rsidRPr="006959DD" w:rsidRDefault="006959DD" w:rsidP="00695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59DD" w:rsidRPr="006959DD" w:rsidRDefault="006959DD" w:rsidP="00695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959DD" w:rsidRPr="006959DD" w:rsidRDefault="006959DD" w:rsidP="006959DD">
            <w:pPr>
              <w:spacing w:after="0" w:line="15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6959DD" w:rsidRPr="006959DD" w:rsidTr="006959DD">
        <w:trPr>
          <w:trHeight w:val="26355"/>
          <w:tblCellSpacing w:w="0" w:type="dxa"/>
        </w:trPr>
        <w:tc>
          <w:tcPr>
            <w:tcW w:w="8355" w:type="dxa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714500" cy="971550"/>
                  <wp:effectExtent l="19050" t="0" r="0" b="0"/>
                  <wp:docPr id="1" name="Рисунок 1" descr="http://vvmorozova.edusite.ru/images/p13_saytpravil-stva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vmorozova.edusite.ru/images/p13_saytpravil-stvar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6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Сайт Правительства Российской Федерации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7" w:history="1">
              <w:r w:rsidR="006959DD">
                <w:rPr>
                  <w:rFonts w:ascii="Verdana" w:eastAsia="Times New Roman" w:hAnsi="Verdana" w:cs="Times New Roman"/>
                  <w:b/>
                  <w:bCs/>
                  <w:noProof/>
                  <w:color w:val="3C1714"/>
                  <w:sz w:val="20"/>
                  <w:szCs w:val="20"/>
                  <w:lang w:eastAsia="ru-RU"/>
                </w:rPr>
                <w:drawing>
                  <wp:inline distT="0" distB="0" distL="0" distR="0">
                    <wp:extent cx="1714500" cy="2028825"/>
                    <wp:effectExtent l="19050" t="0" r="0" b="0"/>
                    <wp:docPr id="2" name="Рисунок 2" descr="http://vvmorozova.edusite.ru/images/10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vvmorozova.edusite.ru/images/10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0" cy="20288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 </w:t>
              </w:r>
            </w:hyperlink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0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Сайт Правительства Москвы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3C1714"/>
                <w:sz w:val="20"/>
                <w:szCs w:val="20"/>
                <w:lang w:eastAsia="ru-RU"/>
              </w:rPr>
              <w:drawing>
                <wp:inline distT="0" distB="0" distL="0" distR="0">
                  <wp:extent cx="1905000" cy="552450"/>
                  <wp:effectExtent l="19050" t="0" r="0" b="0"/>
                  <wp:docPr id="3" name="Рисунок 3" descr="http://vvmorozova.edusite.ru/images/9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vvmorozova.edusite.ru/images/9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2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Министерство образования и науки Российской Федерации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714500" cy="1876425"/>
                  <wp:effectExtent l="19050" t="0" r="0" b="0"/>
                  <wp:docPr id="4" name="Рисунок 4" descr="http://vvmorozova.edusite.ru/images/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vvmorozova.edusite.ru/images/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4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 xml:space="preserve">Департамент образования </w:t>
              </w:r>
              <w:proofErr w:type="gramStart"/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г</w:t>
              </w:r>
              <w:proofErr w:type="gramEnd"/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. Москвы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3C1714"/>
                <w:sz w:val="20"/>
                <w:szCs w:val="20"/>
                <w:lang w:eastAsia="ru-RU"/>
              </w:rPr>
              <w:drawing>
                <wp:inline distT="0" distB="0" distL="0" distR="0">
                  <wp:extent cx="1714500" cy="714375"/>
                  <wp:effectExtent l="19050" t="0" r="0" b="0"/>
                  <wp:docPr id="5" name="Рисунок 5" descr="http://vvmorozova.edusite.ru/images/8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vvmorozova.edusite.ru/images/8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7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Федеральный институт педагогических измерений</w:t>
              </w:r>
            </w:hyperlink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18" w:tgtFrame="_blank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 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3C1714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714500" cy="466725"/>
                  <wp:effectExtent l="19050" t="0" r="0" b="0"/>
                  <wp:docPr id="6" name="Рисунок 6" descr="http://vvmorozova.edusite.ru/images/7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vmorozova.edusite.ru/images/7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21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Федеральный Государственный Образовательный стандарт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714500" cy="600075"/>
                  <wp:effectExtent l="19050" t="0" r="0" b="0"/>
                  <wp:docPr id="7" name="Рисунок 7" descr="http://vvmorozova.edusite.ru/images/p13_sky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vvmorozova.edusite.ru/images/p13_sky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23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Сайт Южного управления Департамента образования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714500" cy="1257300"/>
                  <wp:effectExtent l="19050" t="0" r="0" b="0"/>
                  <wp:docPr id="8" name="Рисунок 8" descr="http://vvmorozova.edusite.ru/images/p13_businessobpicture148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vvmorozova.edusite.ru/images/p13_businessobpicture148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25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Сайт учебно-методического центра Южного управления Департамента образования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28750" cy="1123950"/>
                  <wp:effectExtent l="19050" t="0" r="0" b="0"/>
                  <wp:docPr id="9" name="Рисунок 9" descr="http://vvmorozova.edusite.ru/images/ege-1-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vvmorozova.edusite.ru/images/ege-1-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27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Портал Единого государственного экзамена</w:t>
              </w:r>
            </w:hyperlink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959D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959DD" w:rsidRPr="006959DD" w:rsidRDefault="006959DD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3C1714"/>
                <w:sz w:val="20"/>
                <w:szCs w:val="20"/>
                <w:lang w:eastAsia="ru-RU"/>
              </w:rPr>
              <w:drawing>
                <wp:inline distT="0" distB="0" distL="0" distR="0">
                  <wp:extent cx="1428750" cy="1123950"/>
                  <wp:effectExtent l="0" t="0" r="0" b="0"/>
                  <wp:docPr id="10" name="Рисунок 10" descr="http://vvmorozova.edusite.ru/images/gia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vvmorozova.edusite.ru/images/gia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59DD" w:rsidRPr="006959DD" w:rsidRDefault="00CD2722" w:rsidP="006959DD">
            <w:pPr>
              <w:spacing w:after="150" w:line="240" w:lineRule="auto"/>
              <w:textAlignment w:val="top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30" w:history="1">
              <w:r w:rsidR="006959DD" w:rsidRPr="006959DD">
                <w:rPr>
                  <w:rFonts w:ascii="Verdana" w:eastAsia="Times New Roman" w:hAnsi="Verdana" w:cs="Times New Roman"/>
                  <w:b/>
                  <w:bCs/>
                  <w:color w:val="3C1714"/>
                  <w:sz w:val="20"/>
                  <w:lang w:eastAsia="ru-RU"/>
                </w:rPr>
                <w:t>Портал Государственной итоговой аттестации</w:t>
              </w:r>
            </w:hyperlink>
          </w:p>
        </w:tc>
        <w:tc>
          <w:tcPr>
            <w:tcW w:w="0" w:type="auto"/>
            <w:vAlign w:val="center"/>
            <w:hideMark/>
          </w:tcPr>
          <w:p w:rsidR="006959DD" w:rsidRPr="006959DD" w:rsidRDefault="006959DD" w:rsidP="0069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21E2" w:rsidRDefault="00A33DAE"/>
    <w:sectPr w:rsidR="001421E2" w:rsidSect="0088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1C87"/>
    <w:multiLevelType w:val="multilevel"/>
    <w:tmpl w:val="20DC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9DD"/>
    <w:rsid w:val="001A37EF"/>
    <w:rsid w:val="006959DD"/>
    <w:rsid w:val="0088756D"/>
    <w:rsid w:val="00A33DAE"/>
    <w:rsid w:val="00CD2722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D"/>
  </w:style>
  <w:style w:type="paragraph" w:styleId="1">
    <w:name w:val="heading 1"/>
    <w:basedOn w:val="a"/>
    <w:link w:val="10"/>
    <w:uiPriority w:val="9"/>
    <w:qFormat/>
    <w:rsid w:val="006959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5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59DD"/>
  </w:style>
  <w:style w:type="character" w:styleId="a4">
    <w:name w:val="Hyperlink"/>
    <w:basedOn w:val="a0"/>
    <w:uiPriority w:val="99"/>
    <w:semiHidden/>
    <w:unhideWhenUsed/>
    <w:rsid w:val="006959D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959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5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9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www.educom.ru/" TargetMode="External"/><Relationship Id="rId26" Type="http://schemas.openxmlformats.org/officeDocument/2006/relationships/image" Target="media/image9.gif"/><Relationship Id="rId3" Type="http://schemas.openxmlformats.org/officeDocument/2006/relationships/settings" Target="settings.xml"/><Relationship Id="rId21" Type="http://schemas.openxmlformats.org/officeDocument/2006/relationships/hyperlink" Target="http://standart.edu.ru/" TargetMode="External"/><Relationship Id="rId7" Type="http://schemas.openxmlformats.org/officeDocument/2006/relationships/hyperlink" Target="http://xn--80abucjiibhv9a.xn--p1ai/" TargetMode="External"/><Relationship Id="rId12" Type="http://schemas.openxmlformats.org/officeDocument/2006/relationships/hyperlink" Target="http://xn--80abucjiibhv9a.xn--p1ai/" TargetMode="External"/><Relationship Id="rId17" Type="http://schemas.openxmlformats.org/officeDocument/2006/relationships/hyperlink" Target="http://www.fipi.ru/" TargetMode="External"/><Relationship Id="rId25" Type="http://schemas.openxmlformats.org/officeDocument/2006/relationships/hyperlink" Target="http://www.omc-sinergi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0" Type="http://schemas.openxmlformats.org/officeDocument/2006/relationships/image" Target="media/image6.gif"/><Relationship Id="rId29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hyperlink" Target="http://government.ru/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8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fipi.ru/" TargetMode="External"/><Relationship Id="rId23" Type="http://schemas.openxmlformats.org/officeDocument/2006/relationships/hyperlink" Target="http://vvmorozova.edusite.ru/%D0%A1%D0%B0%D0%B9%D1%82%20%D0%AE%D0%B6%D0%BD%D0%BE%D0%B3%D0%BE%20%D1%83%D0%BF%D1%80%D0%B0%D0%B2%D0%BB%D0%B5%D0%BD%D0%B8%D1%8F%20%D0%94%D0%B5%D0%BF%D0%B0%D1%80%D1%82%D0%B0%D0%BC%D0%B5%D0%BD%D1%82%D0%B0%20%D0%BE%D0%B1%D1%80%D0%B0%D0%B7%D0%BE%D0%B2%D0%B0%D0%BD%D0%B8%D1%8F" TargetMode="External"/><Relationship Id="rId28" Type="http://schemas.openxmlformats.org/officeDocument/2006/relationships/hyperlink" Target="http://www.ege.edu.ru/" TargetMode="External"/><Relationship Id="rId10" Type="http://schemas.openxmlformats.org/officeDocument/2006/relationships/hyperlink" Target="http://vvmorozova.edusite.ru/www.mos.ru" TargetMode="External"/><Relationship Id="rId19" Type="http://schemas.openxmlformats.org/officeDocument/2006/relationships/hyperlink" Target="http://standart.edu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educom.ru/" TargetMode="External"/><Relationship Id="rId22" Type="http://schemas.openxmlformats.org/officeDocument/2006/relationships/image" Target="media/image7.jpeg"/><Relationship Id="rId27" Type="http://schemas.openxmlformats.org/officeDocument/2006/relationships/hyperlink" Target="http://ege.edu.ru/" TargetMode="External"/><Relationship Id="rId30" Type="http://schemas.openxmlformats.org/officeDocument/2006/relationships/hyperlink" Target="http://gia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2015-03-22T13:45:00Z</dcterms:created>
  <dcterms:modified xsi:type="dcterms:W3CDTF">2015-03-22T14:58:00Z</dcterms:modified>
</cp:coreProperties>
</file>